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3C" w:rsidRPr="00F66255" w:rsidRDefault="00C03A3C" w:rsidP="00F6625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F66255">
        <w:rPr>
          <w:rFonts w:asciiTheme="majorHAnsi" w:eastAsia="Times New Roman" w:hAnsiTheme="majorHAnsi" w:cs="Times New Roman"/>
          <w:b/>
          <w:bCs/>
          <w:sz w:val="36"/>
          <w:szCs w:val="36"/>
        </w:rPr>
        <w:t>Глоссарий по дошкольному образованию</w:t>
      </w:r>
    </w:p>
    <w:p w:rsidR="00C03A3C" w:rsidRPr="00C03A3C" w:rsidRDefault="00C03A3C" w:rsidP="00C0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Адаптированная образовательная программа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образовательная </w:t>
      </w:r>
      <w:bookmarkStart w:id="0" w:name="_GoBack"/>
      <w:bookmarkEnd w:id="0"/>
      <w:r w:rsidRPr="00F66255">
        <w:rPr>
          <w:rFonts w:asciiTheme="majorHAnsi" w:eastAsia="Times New Roman" w:hAnsiTheme="majorHAnsi" w:cs="Times New Roman"/>
          <w:sz w:val="28"/>
          <w:szCs w:val="28"/>
        </w:rPr>
        <w:t>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Амплификация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- обогащение детского развития.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Вариативная часть основной общеобразовательной программы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Вариативность среды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 -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Возрастная адекватность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соответствие условий, требований, методов возрасту и особенностям развития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Воспитанники 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 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Дошкольное детство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Дошкольная образовательная организация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Двигательная форма активности ребенка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овладение основными движениями.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Игровая деятельность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сюжетно-ролевая игра, игра с правилами и другие виды игры.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Изобразительная форма активности ребенка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рисование, лепка, аппликация.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Индивидуализация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поддержка ребенка, построение его образовательной траектории или профессиональная коррекция особенностей его развития.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Индивидуализация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Инновационная деятельность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Качество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lastRenderedPageBreak/>
        <w:t>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Коммуникативная деятельность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общение и взаимодействие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со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взрослыми и сверстниками.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Коррекционная работа и/или инклюзивное образование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 обеспечение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Материально-техническое обеспечение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программы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учебно-методический комплект, оборудование, оснащение (предметы).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Механизмы развития ребенка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общение, игра, познавательно-исследовательская деятельность.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Музыкальная форма активности ребенка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восприятие и понимание смысла музыкальных произведений, пение, музыкально-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ритмические движения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>, игра на детских музыкальных инструментах.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Образование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компетенции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Образовательные области дошкольного образования: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Образовательные программы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lastRenderedPageBreak/>
        <w:t>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Образовательные программы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Образовательные программы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Образовательная деятельность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деятельность по реализации образовательных программ.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Образовательная среда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Образовательная среда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Образовательная среда для ребенка дошкольного возраста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 предметно-пространственная развивающая образовательная среда;                 характер взаимодействия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со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Обучение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lastRenderedPageBreak/>
        <w:t>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Обучающийся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физическое лицо, осваивающее образовательную программу.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Обучающийся</w:t>
      </w:r>
      <w:proofErr w:type="gramEnd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с ограниченными возможностями здоровья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Основные характеристики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 - объем, содержание и планируемые результаты в виде целевых ориентиров дошкольного образования.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Педагогическая диагностика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 -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Педагогический работник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Познавательное развитие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общем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исследования объектов окружающего мира и экспериментирования с ними.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Полифункциональность</w:t>
      </w:r>
      <w:proofErr w:type="spell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 материалов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Преемственность между дошкольным и начальным звеньями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>  -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Примерная основная образовательная программа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Присмотр и уход за детьми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Психологическая диагностика развития детей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выявление и изучение индивидуально-психологических особенностей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Психолого-педагогическая, медицинская и социальная помощь включает в себя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обучающимися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>, логопедическую помощь обучающимся; комплекс реабилитационных и других медицинских мероприятий.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Развивающая образовательная среда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система условий социализации и индивидуализации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Речевое развитие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Самоценность</w:t>
      </w:r>
      <w:proofErr w:type="spellEnd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детства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Социально-коммуникативное развитие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 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со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66255">
        <w:rPr>
          <w:rFonts w:asciiTheme="majorHAnsi" w:eastAsia="Times New Roman" w:hAnsiTheme="majorHAnsi" w:cs="Times New Roman"/>
          <w:sz w:val="28"/>
          <w:szCs w:val="28"/>
        </w:rPr>
        <w:t>саморегуляции</w:t>
      </w:r>
      <w:proofErr w:type="spell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Специальные условия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66255">
        <w:rPr>
          <w:rFonts w:asciiTheme="majorHAnsi" w:eastAsia="Times New Roman" w:hAnsiTheme="majorHAnsi" w:cs="Times New Roman"/>
          <w:sz w:val="28"/>
          <w:szCs w:val="28"/>
        </w:rPr>
        <w:t>сурдоперевод</w:t>
      </w:r>
      <w:proofErr w:type="spell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иные услуги, обеспечивающие адаптивную среду образования и </w:t>
      </w:r>
      <w:proofErr w:type="spellStart"/>
      <w:r w:rsidRPr="00F66255">
        <w:rPr>
          <w:rFonts w:asciiTheme="majorHAnsi" w:eastAsia="Times New Roman" w:hAnsiTheme="majorHAnsi" w:cs="Times New Roman"/>
          <w:sz w:val="28"/>
          <w:szCs w:val="28"/>
        </w:rPr>
        <w:t>безбарьерную</w:t>
      </w:r>
      <w:proofErr w:type="spell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Средства обучения и воспитания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lastRenderedPageBreak/>
        <w:t>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Трансформируемость</w:t>
      </w:r>
      <w:proofErr w:type="spellEnd"/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пространства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Уровень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завершенный цикл образования, характеризующийся определенной единой совокупностью требований.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Федеральные государственные требования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обучения по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Физическое развитие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66255">
        <w:rPr>
          <w:rFonts w:asciiTheme="majorHAnsi" w:eastAsia="Times New Roman" w:hAnsiTheme="majorHAnsi" w:cs="Times New Roman"/>
          <w:sz w:val="28"/>
          <w:szCs w:val="28"/>
        </w:rPr>
        <w:t>саморегуляции</w:t>
      </w:r>
      <w:proofErr w:type="spell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в двигательной сфере;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Художественно-эстетическое развитие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lastRenderedPageBreak/>
        <w:t>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Целевые ориентиры дошкольного образования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соответствия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b/>
          <w:bCs/>
          <w:sz w:val="28"/>
          <w:szCs w:val="28"/>
        </w:rPr>
        <w:t>Экспериментальная деятельность</w:t>
      </w:r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F66255">
        <w:rPr>
          <w:rFonts w:asciiTheme="majorHAnsi" w:eastAsia="Times New Roman" w:hAnsiTheme="majorHAnsi" w:cs="Times New Roman"/>
          <w:sz w:val="28"/>
          <w:szCs w:val="28"/>
        </w:rPr>
        <w:t>условия</w:t>
      </w:r>
      <w:proofErr w:type="gramEnd"/>
      <w:r w:rsidRPr="00F66255">
        <w:rPr>
          <w:rFonts w:asciiTheme="majorHAnsi" w:eastAsia="Times New Roman" w:hAnsiTheme="majorHAnsi" w:cs="Times New Roman"/>
          <w:sz w:val="28"/>
          <w:szCs w:val="28"/>
        </w:rPr>
        <w:t xml:space="preserve"> проведения которых определяются Правительством Российской Федерации.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sz w:val="28"/>
          <w:szCs w:val="28"/>
        </w:rPr>
        <w:t> </w:t>
      </w:r>
    </w:p>
    <w:p w:rsidR="00C03A3C" w:rsidRPr="00F66255" w:rsidRDefault="00C03A3C" w:rsidP="00C03A3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i/>
          <w:iCs/>
          <w:sz w:val="28"/>
          <w:szCs w:val="28"/>
        </w:rPr>
        <w:t> </w:t>
      </w:r>
      <w:r w:rsidRPr="00F66255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Источники:</w:t>
      </w:r>
    </w:p>
    <w:p w:rsidR="00C03A3C" w:rsidRPr="00F66255" w:rsidRDefault="00C03A3C" w:rsidP="00C0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sz w:val="28"/>
          <w:szCs w:val="28"/>
        </w:rPr>
        <w:t>Федеральный государственный образовательный стандарт дошкольного образования  (Приказ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образования").</w:t>
      </w:r>
    </w:p>
    <w:p w:rsidR="00C03A3C" w:rsidRPr="00F66255" w:rsidRDefault="00C03A3C" w:rsidP="00C0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66255">
        <w:rPr>
          <w:rFonts w:asciiTheme="majorHAnsi" w:eastAsia="Times New Roman" w:hAnsiTheme="majorHAnsi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9B0B9B" w:rsidRPr="00F66255" w:rsidRDefault="009B0B9B">
      <w:pPr>
        <w:rPr>
          <w:rFonts w:asciiTheme="majorHAnsi" w:hAnsiTheme="majorHAnsi"/>
          <w:sz w:val="28"/>
          <w:szCs w:val="28"/>
        </w:rPr>
      </w:pPr>
    </w:p>
    <w:sectPr w:rsidR="009B0B9B" w:rsidRPr="00F6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80E"/>
    <w:multiLevelType w:val="multilevel"/>
    <w:tmpl w:val="8146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C4C23"/>
    <w:multiLevelType w:val="multilevel"/>
    <w:tmpl w:val="13D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A3C"/>
    <w:rsid w:val="009B0B9B"/>
    <w:rsid w:val="00C03A3C"/>
    <w:rsid w:val="00F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A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3A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3A3C"/>
    <w:rPr>
      <w:b/>
      <w:bCs/>
    </w:rPr>
  </w:style>
  <w:style w:type="character" w:styleId="a6">
    <w:name w:val="Emphasis"/>
    <w:basedOn w:val="a0"/>
    <w:uiPriority w:val="20"/>
    <w:qFormat/>
    <w:rsid w:val="00C03A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2730</Words>
  <Characters>15563</Characters>
  <Application>Microsoft Office Word</Application>
  <DocSecurity>0</DocSecurity>
  <Lines>129</Lines>
  <Paragraphs>36</Paragraphs>
  <ScaleCrop>false</ScaleCrop>
  <Company>Home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Покачалов Артем</dc:creator>
  <cp:keywords/>
  <dc:description/>
  <cp:lastModifiedBy>Андрей</cp:lastModifiedBy>
  <cp:revision>4</cp:revision>
  <dcterms:created xsi:type="dcterms:W3CDTF">2014-11-23T18:15:00Z</dcterms:created>
  <dcterms:modified xsi:type="dcterms:W3CDTF">2016-09-12T18:37:00Z</dcterms:modified>
</cp:coreProperties>
</file>